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ADF31" w14:textId="77777777" w:rsidR="00EC2651" w:rsidRDefault="00EC2651" w:rsidP="00EC2651">
      <w:pPr>
        <w:rPr>
          <w:rFonts w:eastAsiaTheme="minorEastAsia"/>
          <w:noProof/>
          <w:lang w:eastAsia="de-DE"/>
        </w:rPr>
      </w:pPr>
    </w:p>
    <w:tbl>
      <w:tblPr>
        <w:tblStyle w:val="Tabellenraster"/>
        <w:tblW w:w="105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621"/>
      </w:tblGrid>
      <w:tr w:rsidR="00EC2651" w14:paraId="34EB4F29" w14:textId="77777777" w:rsidTr="00EC2651">
        <w:trPr>
          <w:trHeight w:val="582"/>
        </w:trPr>
        <w:tc>
          <w:tcPr>
            <w:tcW w:w="2977" w:type="dxa"/>
            <w:hideMark/>
          </w:tcPr>
          <w:p w14:paraId="22E11A0B" w14:textId="05E43978" w:rsidR="00EC2651" w:rsidRDefault="00EC2651">
            <w:pPr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  <w:lang w:eastAsia="de-DE"/>
              </w:rPr>
              <w:drawing>
                <wp:inline distT="0" distB="0" distL="0" distR="0" wp14:anchorId="71991EFA" wp14:editId="60FA8599">
                  <wp:extent cx="866775" cy="8667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noProof/>
                <w:lang w:eastAsia="de-DE"/>
              </w:rPr>
              <w:drawing>
                <wp:inline distT="0" distB="0" distL="0" distR="0" wp14:anchorId="1A464B7E" wp14:editId="6296F413">
                  <wp:extent cx="866775" cy="8667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1" w:type="dxa"/>
          </w:tcPr>
          <w:p w14:paraId="30B0D729" w14:textId="77777777" w:rsidR="00EC2651" w:rsidRDefault="00EC2651">
            <w:pPr>
              <w:rPr>
                <w:rFonts w:ascii="Calibri" w:eastAsia="Times New Roman" w:hAnsi="Calibri"/>
                <w:noProof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eastAsia="Times New Roman" w:hAnsi="Calibri" w:cstheme="minorBidi"/>
                <w:noProof/>
                <w:color w:val="1F497D"/>
                <w:sz w:val="24"/>
                <w:szCs w:val="24"/>
                <w:lang w:val="en-US"/>
              </w:rPr>
              <w:t>First Name Last Name</w:t>
            </w:r>
          </w:p>
          <w:p w14:paraId="0B3B1E75" w14:textId="77777777" w:rsidR="00EC2651" w:rsidRDefault="00EC2651">
            <w:pP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  <w:lang w:val="en-US"/>
              </w:rPr>
              <w:t>Position | Heidelberg Institute of Global Health</w:t>
            </w:r>
          </w:p>
          <w:p w14:paraId="760C2AD1" w14:textId="77777777" w:rsidR="00EC2651" w:rsidRDefault="00EC2651">
            <w:pPr>
              <w:rPr>
                <w:rFonts w:ascii="-webkit-standard" w:eastAsia="Times New Roman" w:hAnsi="-webkit-standard" w:cstheme="minorBidi"/>
                <w:noProof/>
                <w:color w:val="000000"/>
                <w:sz w:val="18"/>
                <w:szCs w:val="18"/>
                <w:lang w:val="en-US"/>
              </w:rPr>
            </w:pPr>
          </w:p>
          <w:p w14:paraId="4BD39C98" w14:textId="77777777" w:rsidR="00EC2651" w:rsidRDefault="00EC2651">
            <w:pP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</w:rPr>
              <w:t>Im Neuenheimer Feld xxx | 69120 Heidelberg</w:t>
            </w:r>
          </w:p>
          <w:p w14:paraId="102B590D" w14:textId="77777777" w:rsidR="00EC2651" w:rsidRDefault="00EC2651">
            <w:pP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theme="minorBidi"/>
                <w:noProof/>
                <w:color w:val="000000"/>
                <w:sz w:val="18"/>
                <w:szCs w:val="18"/>
              </w:rPr>
              <w:t xml:space="preserve">Tel. +49 6221 56-xxxxx | Fax. +49 6221 56-xxxxx | E-Mail: </w:t>
            </w:r>
            <w:r>
              <w:rPr>
                <w:rFonts w:ascii="Calibri" w:eastAsia="Times New Roman" w:hAnsi="Calibri" w:cstheme="minorBidi"/>
                <w:noProof/>
                <w:color w:val="004A6F"/>
                <w:sz w:val="18"/>
                <w:szCs w:val="18"/>
              </w:rPr>
              <w:t>firstname.lastname@uni-heidelberg.de</w:t>
            </w:r>
          </w:p>
          <w:p w14:paraId="6A03F56D" w14:textId="77777777" w:rsidR="00EC2651" w:rsidRDefault="00EC2651">
            <w:pPr>
              <w:rPr>
                <w:rFonts w:eastAsia="Times New Roman" w:cstheme="minorBidi"/>
                <w:noProof/>
              </w:rPr>
            </w:pPr>
            <w:hyperlink r:id="rId6" w:history="1">
              <w:r>
                <w:rPr>
                  <w:rStyle w:val="Hyperlink"/>
                  <w:rFonts w:ascii="Calibri" w:eastAsia="Times New Roman" w:hAnsi="Calibri"/>
                  <w:noProof/>
                  <w:sz w:val="18"/>
                  <w:szCs w:val="18"/>
                </w:rPr>
                <w:t>https://www.klinikum.uni-heidelberg.de/heidelberger-institut-fuer-global-health/</w:t>
              </w:r>
            </w:hyperlink>
            <w:r>
              <w:rPr>
                <w:rFonts w:ascii="Calibri" w:eastAsia="Times New Roman" w:hAnsi="Calibri" w:cstheme="minorBidi"/>
                <w:noProof/>
                <w:color w:val="800080"/>
                <w:sz w:val="18"/>
                <w:szCs w:val="18"/>
              </w:rPr>
              <w:t xml:space="preserve"> </w:t>
            </w:r>
          </w:p>
        </w:tc>
      </w:tr>
    </w:tbl>
    <w:p w14:paraId="42489556" w14:textId="77777777" w:rsidR="00EC2651" w:rsidRDefault="00EC2651" w:rsidP="00EC2651">
      <w:pPr>
        <w:rPr>
          <w:rFonts w:ascii="Calibri" w:eastAsiaTheme="minorEastAsia" w:hAnsi="Calibri" w:cs="Calibri"/>
          <w:noProof/>
          <w:sz w:val="20"/>
          <w:szCs w:val="20"/>
          <w:lang w:eastAsia="de-DE"/>
        </w:rPr>
      </w:pPr>
    </w:p>
    <w:p w14:paraId="61E7D050" w14:textId="77777777" w:rsidR="006370DD" w:rsidRPr="00EC2651" w:rsidRDefault="00270C71" w:rsidP="00EC2651"/>
    <w:sectPr w:rsidR="006370DD" w:rsidRPr="00EC26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51"/>
    <w:rsid w:val="00270C71"/>
    <w:rsid w:val="00691EFF"/>
    <w:rsid w:val="007A3E0A"/>
    <w:rsid w:val="00910C79"/>
    <w:rsid w:val="00EC2651"/>
    <w:rsid w:val="00F4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067F"/>
  <w15:chartTrackingRefBased/>
  <w15:docId w15:val="{80A43429-2B4D-43A8-9350-E702F49C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5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2651"/>
    <w:rPr>
      <w:color w:val="0563C1" w:themeColor="hyperlink"/>
      <w:u w:val="single"/>
    </w:rPr>
  </w:style>
  <w:style w:type="table" w:customStyle="1" w:styleId="Tabellenraster">
    <w:name w:val="Tabellenraster"/>
    <w:basedOn w:val="TableNormal"/>
    <w:uiPriority w:val="59"/>
    <w:rsid w:val="00EC2651"/>
    <w:pPr>
      <w:spacing w:after="0" w:line="240" w:lineRule="auto"/>
    </w:pPr>
    <w:rPr>
      <w:rFonts w:eastAsia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linikum.uni-heidelberg.de/heidelberger-institut-fuer-global-health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341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 Axt</dc:creator>
  <cp:keywords/>
  <dc:description/>
  <cp:lastModifiedBy>Frederic Axt</cp:lastModifiedBy>
  <cp:revision>2</cp:revision>
  <dcterms:created xsi:type="dcterms:W3CDTF">2021-12-08T13:26:00Z</dcterms:created>
  <dcterms:modified xsi:type="dcterms:W3CDTF">2021-12-08T13:26:00Z</dcterms:modified>
</cp:coreProperties>
</file>